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E5" w:rsidRDefault="003649E5" w:rsidP="00D12D25">
      <w:pPr>
        <w:pStyle w:val="Csakszveg"/>
        <w:rPr>
          <w:rFonts w:ascii="Times New Roman" w:hAnsi="Times New Roman" w:cs="Times New Roman"/>
          <w:szCs w:val="22"/>
        </w:rPr>
      </w:pPr>
    </w:p>
    <w:p w:rsidR="003649E5" w:rsidRDefault="003649E5" w:rsidP="003649E5">
      <w:pPr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 xml:space="preserve">Eljárás tárgya: </w:t>
      </w:r>
    </w:p>
    <w:p w:rsidR="003649E5" w:rsidRDefault="003649E5" w:rsidP="003649E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649E5" w:rsidRPr="003649E5" w:rsidRDefault="003649E5" w:rsidP="003649E5">
      <w:pPr>
        <w:rPr>
          <w:rFonts w:ascii="Times New Roman" w:hAnsi="Times New Roman" w:cs="Times New Roman"/>
        </w:rPr>
      </w:pPr>
      <w:r w:rsidRPr="003649E5">
        <w:rPr>
          <w:rFonts w:ascii="Times New Roman" w:hAnsi="Times New Roman" w:cs="Times New Roman"/>
        </w:rPr>
        <w:t>Kivitelezés és az ehhez kapcsolódó munkák a „Móra úti rendelő újjáépítése” tárgyú és TOP-6.6.1-15-SL1-2016-00001 azonosító számú projekt megvalósítása során</w:t>
      </w:r>
    </w:p>
    <w:p w:rsidR="003649E5" w:rsidRDefault="003649E5" w:rsidP="003649E5">
      <w:pPr>
        <w:rPr>
          <w:rFonts w:ascii="Times New Roman" w:hAnsi="Times New Roman" w:cs="Times New Roman"/>
        </w:rPr>
      </w:pPr>
    </w:p>
    <w:p w:rsidR="003649E5" w:rsidRPr="003E65E9" w:rsidRDefault="003649E5" w:rsidP="003649E5">
      <w:pPr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>Ajánlattételre felkért cégek neve, címe: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>Zsigmond-Ok Kft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 xml:space="preserve">5008 </w:t>
      </w:r>
      <w:proofErr w:type="spellStart"/>
      <w:proofErr w:type="gramStart"/>
      <w:r w:rsidRPr="00D12D25">
        <w:rPr>
          <w:rFonts w:ascii="Times New Roman" w:hAnsi="Times New Roman" w:cs="Times New Roman"/>
          <w:szCs w:val="22"/>
        </w:rPr>
        <w:t>Szolnok,Krúdy</w:t>
      </w:r>
      <w:proofErr w:type="spellEnd"/>
      <w:proofErr w:type="gramEnd"/>
      <w:r w:rsidRPr="00D12D25">
        <w:rPr>
          <w:rFonts w:ascii="Times New Roman" w:hAnsi="Times New Roman" w:cs="Times New Roman"/>
          <w:szCs w:val="22"/>
        </w:rPr>
        <w:t xml:space="preserve"> Gyula út 78.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proofErr w:type="spellStart"/>
      <w:r w:rsidRPr="00D12D25">
        <w:rPr>
          <w:rFonts w:ascii="Times New Roman" w:hAnsi="Times New Roman" w:cs="Times New Roman"/>
          <w:szCs w:val="22"/>
        </w:rPr>
        <w:t>Krauz-Next</w:t>
      </w:r>
      <w:proofErr w:type="spellEnd"/>
      <w:r w:rsidRPr="00D12D25">
        <w:rPr>
          <w:rFonts w:ascii="Times New Roman" w:hAnsi="Times New Roman" w:cs="Times New Roman"/>
          <w:szCs w:val="22"/>
        </w:rPr>
        <w:t xml:space="preserve"> Kft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 xml:space="preserve">1027 </w:t>
      </w:r>
      <w:proofErr w:type="spellStart"/>
      <w:proofErr w:type="gramStart"/>
      <w:r w:rsidRPr="00D12D25">
        <w:rPr>
          <w:rFonts w:ascii="Times New Roman" w:hAnsi="Times New Roman" w:cs="Times New Roman"/>
          <w:szCs w:val="22"/>
        </w:rPr>
        <w:t>Budapest,Gauz</w:t>
      </w:r>
      <w:proofErr w:type="spellEnd"/>
      <w:proofErr w:type="gramEnd"/>
      <w:r w:rsidRPr="00D12D25">
        <w:rPr>
          <w:rFonts w:ascii="Times New Roman" w:hAnsi="Times New Roman" w:cs="Times New Roman"/>
          <w:szCs w:val="22"/>
        </w:rPr>
        <w:t xml:space="preserve"> u.5.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proofErr w:type="spellStart"/>
      <w:r w:rsidRPr="00D12D25">
        <w:rPr>
          <w:rFonts w:ascii="Times New Roman" w:hAnsi="Times New Roman" w:cs="Times New Roman"/>
          <w:szCs w:val="22"/>
        </w:rPr>
        <w:t>Bau</w:t>
      </w:r>
      <w:proofErr w:type="spellEnd"/>
      <w:r w:rsidRPr="00D12D25">
        <w:rPr>
          <w:rFonts w:ascii="Times New Roman" w:hAnsi="Times New Roman" w:cs="Times New Roman"/>
          <w:szCs w:val="22"/>
        </w:rPr>
        <w:t xml:space="preserve"> Horizont Kft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 xml:space="preserve">5000 </w:t>
      </w:r>
      <w:proofErr w:type="spellStart"/>
      <w:proofErr w:type="gramStart"/>
      <w:r w:rsidRPr="00D12D25">
        <w:rPr>
          <w:rFonts w:ascii="Times New Roman" w:hAnsi="Times New Roman" w:cs="Times New Roman"/>
          <w:szCs w:val="22"/>
        </w:rPr>
        <w:t>Szolnok,Pozsonyi</w:t>
      </w:r>
      <w:proofErr w:type="spellEnd"/>
      <w:proofErr w:type="gramEnd"/>
      <w:r w:rsidRPr="00D12D25">
        <w:rPr>
          <w:rFonts w:ascii="Times New Roman" w:hAnsi="Times New Roman" w:cs="Times New Roman"/>
          <w:szCs w:val="22"/>
        </w:rPr>
        <w:t xml:space="preserve"> utca 26.</w:t>
      </w:r>
    </w:p>
    <w:p w:rsidR="00EB142F" w:rsidRPr="00D12D25" w:rsidRDefault="00EB142F" w:rsidP="00D12D25">
      <w:pPr>
        <w:pStyle w:val="Csakszveg"/>
        <w:rPr>
          <w:rFonts w:ascii="Times New Roman" w:hAnsi="Times New Roman" w:cs="Times New Roman"/>
          <w:szCs w:val="22"/>
        </w:rPr>
      </w:pP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>Sec-Com Line Kft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 xml:space="preserve">1196 </w:t>
      </w:r>
      <w:proofErr w:type="spellStart"/>
      <w:proofErr w:type="gramStart"/>
      <w:r w:rsidRPr="00D12D25">
        <w:rPr>
          <w:rFonts w:ascii="Times New Roman" w:hAnsi="Times New Roman" w:cs="Times New Roman"/>
          <w:szCs w:val="22"/>
        </w:rPr>
        <w:t>Budapest,Árpád</w:t>
      </w:r>
      <w:proofErr w:type="spellEnd"/>
      <w:proofErr w:type="gramEnd"/>
      <w:r w:rsidRPr="00D12D25">
        <w:rPr>
          <w:rFonts w:ascii="Times New Roman" w:hAnsi="Times New Roman" w:cs="Times New Roman"/>
          <w:szCs w:val="22"/>
        </w:rPr>
        <w:t xml:space="preserve"> u.66/b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>Niké 26 Kft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  <w:r w:rsidRPr="00D12D25">
        <w:rPr>
          <w:rFonts w:ascii="Times New Roman" w:hAnsi="Times New Roman" w:cs="Times New Roman"/>
          <w:szCs w:val="22"/>
        </w:rPr>
        <w:t xml:space="preserve">5000 </w:t>
      </w:r>
      <w:proofErr w:type="spellStart"/>
      <w:proofErr w:type="gramStart"/>
      <w:r w:rsidRPr="00D12D25">
        <w:rPr>
          <w:rFonts w:ascii="Times New Roman" w:hAnsi="Times New Roman" w:cs="Times New Roman"/>
          <w:szCs w:val="22"/>
        </w:rPr>
        <w:t>Szolnok,Jósika</w:t>
      </w:r>
      <w:proofErr w:type="spellEnd"/>
      <w:proofErr w:type="gramEnd"/>
      <w:r w:rsidRPr="00D12D25">
        <w:rPr>
          <w:rFonts w:ascii="Times New Roman" w:hAnsi="Times New Roman" w:cs="Times New Roman"/>
          <w:szCs w:val="22"/>
        </w:rPr>
        <w:t xml:space="preserve"> út 17.</w:t>
      </w:r>
    </w:p>
    <w:p w:rsidR="00D12D25" w:rsidRPr="00D12D25" w:rsidRDefault="00D12D25" w:rsidP="00D12D25">
      <w:pPr>
        <w:pStyle w:val="Csakszveg"/>
        <w:rPr>
          <w:rFonts w:ascii="Times New Roman" w:hAnsi="Times New Roman" w:cs="Times New Roman"/>
          <w:szCs w:val="22"/>
        </w:rPr>
      </w:pPr>
    </w:p>
    <w:sectPr w:rsidR="00D12D25" w:rsidRPr="00D1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B6"/>
    <w:rsid w:val="001C3725"/>
    <w:rsid w:val="003649E5"/>
    <w:rsid w:val="004E27B6"/>
    <w:rsid w:val="00D12D25"/>
    <w:rsid w:val="00EB142F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1320"/>
  <w15:chartTrackingRefBased/>
  <w15:docId w15:val="{F310BB7C-0AC0-4CCE-97B3-CDD91C7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2D25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12D25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12D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386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</dc:creator>
  <cp:keywords/>
  <dc:description/>
  <cp:lastModifiedBy>Gordosné Fekete Lívia</cp:lastModifiedBy>
  <cp:revision>5</cp:revision>
  <dcterms:created xsi:type="dcterms:W3CDTF">2017-01-14T12:45:00Z</dcterms:created>
  <dcterms:modified xsi:type="dcterms:W3CDTF">2017-01-24T17:44:00Z</dcterms:modified>
</cp:coreProperties>
</file>