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F59AC" w14:textId="60444EA7" w:rsidR="00FB1EFC" w:rsidRPr="002E12CB" w:rsidRDefault="00FB1EFC" w:rsidP="007F465F">
      <w:pPr>
        <w:pStyle w:val="NormlWeb"/>
        <w:spacing w:line="276" w:lineRule="auto"/>
        <w:jc w:val="center"/>
        <w:rPr>
          <w:rStyle w:val="markedcontent"/>
          <w:b/>
          <w:bCs/>
        </w:rPr>
      </w:pPr>
      <w:r w:rsidRPr="002E12CB">
        <w:rPr>
          <w:rStyle w:val="markedcontent"/>
          <w:b/>
          <w:bCs/>
        </w:rPr>
        <w:t xml:space="preserve">TÁJÉKOZTATÓ </w:t>
      </w:r>
      <w:proofErr w:type="gramStart"/>
      <w:r w:rsidRPr="002E12CB">
        <w:rPr>
          <w:rStyle w:val="markedcontent"/>
          <w:b/>
          <w:bCs/>
        </w:rPr>
        <w:t>A</w:t>
      </w:r>
      <w:proofErr w:type="gramEnd"/>
      <w:r w:rsidRPr="002E12CB">
        <w:rPr>
          <w:rStyle w:val="markedcontent"/>
          <w:b/>
          <w:bCs/>
        </w:rPr>
        <w:t xml:space="preserve"> KÚTFENNMARADÁSI ENGEDÉLYEZÉSHEZ</w:t>
      </w:r>
    </w:p>
    <w:p w14:paraId="734A34B4" w14:textId="5A5E6ECA" w:rsidR="00682003" w:rsidRPr="00682003" w:rsidRDefault="00FB1EFC" w:rsidP="00A07D4C">
      <w:pPr>
        <w:pStyle w:val="NormlWeb"/>
        <w:spacing w:before="0" w:beforeAutospacing="0" w:after="0" w:afterAutospacing="0"/>
        <w:jc w:val="both"/>
        <w:rPr>
          <w:rStyle w:val="markedcontent"/>
        </w:rPr>
      </w:pPr>
      <w:r>
        <w:rPr>
          <w:rStyle w:val="markedcontent"/>
        </w:rPr>
        <w:t>A</w:t>
      </w:r>
      <w:r w:rsidR="00D96A04">
        <w:rPr>
          <w:rStyle w:val="markedcontent"/>
        </w:rPr>
        <w:t xml:space="preserve"> vízgazdálkodási hatósági jogkör gyakorlásáról szóló 72/1996. (V.22.) Korm. rendelet 24. §-</w:t>
      </w:r>
      <w:proofErr w:type="gramStart"/>
      <w:r w:rsidR="00D96A04">
        <w:rPr>
          <w:rStyle w:val="markedcontent"/>
        </w:rPr>
        <w:t>a</w:t>
      </w:r>
      <w:proofErr w:type="gramEnd"/>
      <w:r w:rsidR="00D96A04">
        <w:rPr>
          <w:rStyle w:val="markedcontent"/>
        </w:rPr>
        <w:t xml:space="preserve"> értelmében a települési önkormányzati jegyző </w:t>
      </w:r>
      <w:r w:rsidR="00682003">
        <w:rPr>
          <w:rStyle w:val="markedcontent"/>
        </w:rPr>
        <w:t xml:space="preserve">engedélye szükséges </w:t>
      </w:r>
      <w:r w:rsidR="00682003" w:rsidRPr="00682003">
        <w:rPr>
          <w:rStyle w:val="markedcontent"/>
        </w:rPr>
        <w:t>olyan kút létesítéséhez, üzemeltetéséhez, fennmaradásához és megszüntetéséhez, amely a következő feltételeket együttesen teljesíti:</w:t>
      </w:r>
    </w:p>
    <w:p w14:paraId="00D4DE59" w14:textId="1CAD59F1" w:rsidR="00682003" w:rsidRPr="00682003" w:rsidRDefault="00682003" w:rsidP="00A07D4C">
      <w:pPr>
        <w:pStyle w:val="Norm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Style w:val="markedcontent"/>
        </w:rPr>
      </w:pPr>
      <w:r w:rsidRPr="00682003">
        <w:rPr>
          <w:rStyle w:val="markedcontent"/>
        </w:rPr>
        <w:t>legfeljebb 500 m3/év vízigénybevétellel kizárólag talajvízkészlet vagy parti szűrésű vízkészlet felhasználásával üzemel,</w:t>
      </w:r>
    </w:p>
    <w:p w14:paraId="0162A0AD" w14:textId="166888D6" w:rsidR="00682003" w:rsidRPr="00682003" w:rsidRDefault="00682003" w:rsidP="00A07D4C">
      <w:pPr>
        <w:pStyle w:val="Norm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Style w:val="markedcontent"/>
        </w:rPr>
      </w:pPr>
      <w:r w:rsidRPr="00682003">
        <w:rPr>
          <w:rStyle w:val="markedcontent"/>
        </w:rPr>
        <w:t>épülettel vagy annak építésére jogosító hatósági határozattal, egyszerű bejelentéssel rendelkező ingatlanon van, és magánszemélyek részéről a házi ivóvízigény vagy a háztartási igények kielégítését szolgálja,</w:t>
      </w:r>
    </w:p>
    <w:p w14:paraId="33E67AFC" w14:textId="77777777" w:rsidR="00CC36D0" w:rsidRDefault="00682003" w:rsidP="00A07D4C">
      <w:pPr>
        <w:pStyle w:val="Norm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Style w:val="markedcontent"/>
        </w:rPr>
      </w:pPr>
      <w:r w:rsidRPr="00682003">
        <w:rPr>
          <w:rStyle w:val="markedcontent"/>
        </w:rPr>
        <w:t>nem gazdasági célú vízigény</w:t>
      </w:r>
      <w:r w:rsidR="00CC36D0">
        <w:rPr>
          <w:rStyle w:val="markedcontent"/>
        </w:rPr>
        <w:t>,</w:t>
      </w:r>
    </w:p>
    <w:p w14:paraId="282EA997" w14:textId="6FAF56E2" w:rsidR="00A07D4C" w:rsidRDefault="00066902" w:rsidP="008F41BE">
      <w:pPr>
        <w:pStyle w:val="Norm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Style w:val="markedcontent"/>
        </w:rPr>
      </w:pPr>
      <w:r>
        <w:rPr>
          <w:rStyle w:val="markedcontent"/>
        </w:rPr>
        <w:t>maximum 30 m-es mélységű</w:t>
      </w:r>
      <w:r w:rsidR="00CC36D0" w:rsidRPr="00CC36D0">
        <w:rPr>
          <w:rStyle w:val="markedcontent"/>
        </w:rPr>
        <w:t xml:space="preserve"> </w:t>
      </w:r>
      <w:r w:rsidR="00CC36D0">
        <w:rPr>
          <w:rStyle w:val="markedcontent"/>
        </w:rPr>
        <w:t>(Szolnok területén).</w:t>
      </w:r>
    </w:p>
    <w:p w14:paraId="064FCFF5" w14:textId="77777777" w:rsidR="00CC36D0" w:rsidRDefault="00CC36D0" w:rsidP="00CC36D0">
      <w:pPr>
        <w:pStyle w:val="NormlWeb"/>
        <w:spacing w:before="0" w:beforeAutospacing="0" w:after="0" w:afterAutospacing="0"/>
        <w:ind w:left="284"/>
        <w:jc w:val="both"/>
        <w:rPr>
          <w:rStyle w:val="markedcontent"/>
        </w:rPr>
      </w:pPr>
    </w:p>
    <w:p w14:paraId="1F6D93B5" w14:textId="58D3B117" w:rsidR="00066902" w:rsidRDefault="00A07D4C" w:rsidP="00A07D4C">
      <w:pPr>
        <w:pStyle w:val="NormlWeb"/>
        <w:spacing w:before="0" w:beforeAutospacing="0" w:after="0" w:afterAutospacing="0"/>
        <w:jc w:val="both"/>
      </w:pPr>
      <w:r>
        <w:rPr>
          <w:rStyle w:val="markedcontent"/>
        </w:rPr>
        <w:t>A</w:t>
      </w:r>
      <w:r w:rsidR="00FB1EFC">
        <w:rPr>
          <w:rStyle w:val="markedcontent"/>
        </w:rPr>
        <w:t xml:space="preserve"> jelenleg hatályos vízgazdálkodásról szóló 1995. évi LVII. törvény 29. § (7) szerint mentesül a vízgazdálkodási bírság</w:t>
      </w:r>
      <w:r w:rsidR="00BB359A">
        <w:rPr>
          <w:rStyle w:val="markedcontent"/>
        </w:rPr>
        <w:t xml:space="preserve"> </w:t>
      </w:r>
      <w:r w:rsidR="00FB1EFC">
        <w:t xml:space="preserve">megfizetése alól az a létesítő vagy üzemeltető, aki </w:t>
      </w:r>
      <w:r w:rsidR="00BB359A">
        <w:t xml:space="preserve">fenti törvény módosítása hatálybalépését megelőzően engedély nélkül vagy engedélytől eltérően létesített vagy üzemeltet kutat, ha </w:t>
      </w:r>
      <w:r w:rsidR="00FB1EFC">
        <w:t xml:space="preserve">a vízjogi fennmaradási engedélyezés iránti kérelmét 2023. december 31-ig benyújtja. </w:t>
      </w:r>
    </w:p>
    <w:p w14:paraId="21045FE5" w14:textId="25B4CF92" w:rsidR="00066902" w:rsidRDefault="00066902" w:rsidP="00A07D4C">
      <w:pPr>
        <w:pStyle w:val="NormlWeb"/>
        <w:spacing w:before="0" w:beforeAutospacing="0" w:after="0" w:afterAutospacing="0"/>
        <w:jc w:val="both"/>
      </w:pPr>
      <w:r>
        <w:t>A kérelmezőnek a vízjogi engedélyezési eljáráshoz szükséges dokumentáció tartalmáról szóló 41/2017. (XII.29.) BM rendelet 2. sz. mellékletében ismertetett dokumentációt szükséges benyújtania</w:t>
      </w:r>
      <w:r w:rsidR="00A27FA9">
        <w:t>.</w:t>
      </w:r>
      <w:r>
        <w:t xml:space="preserve"> </w:t>
      </w:r>
      <w:r w:rsidR="00A27FA9">
        <w:t xml:space="preserve">A kitöltésre, majd benyújtásra alkalmas kérelem </w:t>
      </w:r>
      <w:r>
        <w:t xml:space="preserve">Szolnok Megyei Jogú Város Önkormányzata honlapján, valamint </w:t>
      </w:r>
      <w:r w:rsidR="00F17492">
        <w:t>az Ügyfélközpontban</w:t>
      </w:r>
      <w:r>
        <w:t xml:space="preserve"> </w:t>
      </w:r>
      <w:r w:rsidR="00A27FA9">
        <w:t>is elérhető.</w:t>
      </w:r>
    </w:p>
    <w:p w14:paraId="1A4C97CC" w14:textId="15EFDECE" w:rsidR="00FB1EFC" w:rsidRPr="00F17492" w:rsidRDefault="00FB1EFC" w:rsidP="00A07D4C">
      <w:pPr>
        <w:pStyle w:val="NormlWeb"/>
        <w:spacing w:before="0" w:beforeAutospacing="0" w:after="0" w:afterAutospacing="0"/>
        <w:jc w:val="both"/>
        <w:rPr>
          <w:rStyle w:val="Kiemels2"/>
        </w:rPr>
      </w:pPr>
      <w:r w:rsidRPr="00F17492">
        <w:rPr>
          <w:rStyle w:val="Kiemels2"/>
          <w:b w:val="0"/>
          <w:bCs w:val="0"/>
        </w:rPr>
        <w:t xml:space="preserve">A kútfennmaradási engedélykérelmet </w:t>
      </w:r>
      <w:r w:rsidRPr="00F17492">
        <w:rPr>
          <w:rStyle w:val="Kiemels2"/>
        </w:rPr>
        <w:t>személyesen</w:t>
      </w:r>
      <w:r w:rsidRPr="00F17492">
        <w:rPr>
          <w:rStyle w:val="Kiemels2"/>
          <w:b w:val="0"/>
          <w:bCs w:val="0"/>
        </w:rPr>
        <w:t xml:space="preserve"> </w:t>
      </w:r>
      <w:r w:rsidR="00CC36D0" w:rsidRPr="007C72B4">
        <w:rPr>
          <w:rStyle w:val="Kiemels2"/>
          <w:bCs w:val="0"/>
        </w:rPr>
        <w:t>2023. május 15-től</w:t>
      </w:r>
      <w:r w:rsidR="00CC36D0">
        <w:rPr>
          <w:rStyle w:val="Kiemels2"/>
          <w:b w:val="0"/>
          <w:bCs w:val="0"/>
        </w:rPr>
        <w:t xml:space="preserve"> </w:t>
      </w:r>
      <w:r w:rsidRPr="00F17492">
        <w:rPr>
          <w:rStyle w:val="Kiemels2"/>
          <w:b w:val="0"/>
          <w:bCs w:val="0"/>
        </w:rPr>
        <w:t xml:space="preserve">Szolnok Megyei Jogú Város Polgármesteri Hivatal </w:t>
      </w:r>
      <w:bookmarkStart w:id="0" w:name="_Hlk134532418"/>
      <w:r w:rsidRPr="00F17492">
        <w:rPr>
          <w:rStyle w:val="Kiemels2"/>
        </w:rPr>
        <w:t xml:space="preserve">5000 Szolnok, Kossuth tér 9. szám </w:t>
      </w:r>
      <w:bookmarkEnd w:id="0"/>
      <w:r w:rsidRPr="00F17492">
        <w:rPr>
          <w:rStyle w:val="Kiemels2"/>
        </w:rPr>
        <w:t xml:space="preserve">alatti </w:t>
      </w:r>
      <w:r w:rsidR="00CC36D0">
        <w:rPr>
          <w:rStyle w:val="Kiemels2"/>
        </w:rPr>
        <w:t xml:space="preserve">Belvárosi </w:t>
      </w:r>
      <w:r w:rsidR="00F17492" w:rsidRPr="00F17492">
        <w:rPr>
          <w:rStyle w:val="Kiemels2"/>
        </w:rPr>
        <w:t>Ügyfélközpont</w:t>
      </w:r>
      <w:r w:rsidR="00CC36D0">
        <w:rPr>
          <w:rStyle w:val="Kiemels2"/>
        </w:rPr>
        <w:t>ban</w:t>
      </w:r>
      <w:r w:rsidR="00F17492" w:rsidRPr="00F17492">
        <w:rPr>
          <w:rStyle w:val="Kiemels2"/>
        </w:rPr>
        <w:t xml:space="preserve"> </w:t>
      </w:r>
      <w:r w:rsidR="00081577">
        <w:rPr>
          <w:rStyle w:val="Kiemels2"/>
        </w:rPr>
        <w:t xml:space="preserve">(7-es asztal) </w:t>
      </w:r>
      <w:r w:rsidR="00F17492" w:rsidRPr="00CC36D0">
        <w:rPr>
          <w:rStyle w:val="Kiemels2"/>
          <w:b w:val="0"/>
          <w:bCs w:val="0"/>
        </w:rPr>
        <w:t>az alábbi</w:t>
      </w:r>
      <w:r w:rsidR="00CC36D0" w:rsidRPr="00CC36D0">
        <w:rPr>
          <w:rStyle w:val="Kiemels2"/>
          <w:b w:val="0"/>
          <w:bCs w:val="0"/>
        </w:rPr>
        <w:t>,</w:t>
      </w:r>
      <w:r w:rsidR="00CC36D0">
        <w:rPr>
          <w:rStyle w:val="Kiemels2"/>
        </w:rPr>
        <w:t xml:space="preserve"> Ügyfélközpont ügyfélfogadási </w:t>
      </w:r>
      <w:r w:rsidR="007C72B4">
        <w:rPr>
          <w:rStyle w:val="Kiemels2"/>
        </w:rPr>
        <w:t>idejétől eltérően a Polgármesteri Hivatal</w:t>
      </w:r>
      <w:r w:rsidR="00CC36D0">
        <w:rPr>
          <w:rStyle w:val="Kiemels2"/>
        </w:rPr>
        <w:t xml:space="preserve"> </w:t>
      </w:r>
      <w:r w:rsidR="00A67EF6">
        <w:rPr>
          <w:rStyle w:val="Kiemels2"/>
        </w:rPr>
        <w:t xml:space="preserve"> ügyfélfogadási idejével megegyezően lehet benyújtani: </w:t>
      </w:r>
      <w:bookmarkStart w:id="1" w:name="_GoBack"/>
      <w:bookmarkEnd w:id="1"/>
    </w:p>
    <w:p w14:paraId="46A2CB04" w14:textId="77777777" w:rsidR="00F17492" w:rsidRPr="00F17492" w:rsidRDefault="00F17492" w:rsidP="00F1749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5A2B8C08" w14:textId="6682C228" w:rsidR="00F17492" w:rsidRPr="00F17492" w:rsidRDefault="00F17492" w:rsidP="00F1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proofErr w:type="gramStart"/>
      <w:r w:rsidRPr="00F174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hétfő</w:t>
      </w:r>
      <w:proofErr w:type="gramEnd"/>
      <w:r w:rsidRPr="00F174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13</w:t>
      </w:r>
      <w:r w:rsidRPr="00F174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vertAlign w:val="superscript"/>
          <w:lang w:eastAsia="hu-HU"/>
          <w14:ligatures w14:val="none"/>
        </w:rPr>
        <w:t>00</w:t>
      </w:r>
      <w:r w:rsidRPr="00F174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eastAsia="hu-HU"/>
          <w14:ligatures w14:val="none"/>
        </w:rPr>
        <w:t xml:space="preserve"> </w:t>
      </w:r>
      <w:r w:rsidRPr="00F174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- 16</w:t>
      </w:r>
      <w:r w:rsidRPr="00F174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vertAlign w:val="superscript"/>
          <w:lang w:eastAsia="hu-HU"/>
          <w14:ligatures w14:val="none"/>
        </w:rPr>
        <w:t>00</w:t>
      </w:r>
      <w:r w:rsidRPr="00F174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óráig,</w:t>
      </w:r>
    </w:p>
    <w:p w14:paraId="6D9E21C7" w14:textId="7E66EE7C" w:rsidR="00F17492" w:rsidRPr="00A27FA9" w:rsidRDefault="00F17492" w:rsidP="00F1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proofErr w:type="gramStart"/>
      <w:r w:rsidRPr="00F174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szerda</w:t>
      </w:r>
      <w:proofErr w:type="gramEnd"/>
      <w:r w:rsidRPr="00F174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: </w:t>
      </w:r>
      <w:r w:rsidR="00A27F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9</w:t>
      </w:r>
      <w:r w:rsidRPr="00F174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vertAlign w:val="superscript"/>
          <w:lang w:eastAsia="hu-HU"/>
          <w14:ligatures w14:val="none"/>
        </w:rPr>
        <w:t>00</w:t>
      </w:r>
      <w:r w:rsidRPr="00F174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eastAsia="hu-HU"/>
          <w14:ligatures w14:val="none"/>
        </w:rPr>
        <w:t xml:space="preserve"> </w:t>
      </w:r>
      <w:r w:rsidRPr="00F174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- </w:t>
      </w:r>
      <w:bookmarkStart w:id="2" w:name="_Hlk134538916"/>
      <w:r w:rsidRPr="00F174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1</w:t>
      </w:r>
      <w:r w:rsidR="00A27F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1</w:t>
      </w:r>
      <w:r w:rsidRPr="00F174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vertAlign w:val="superscript"/>
          <w:lang w:eastAsia="hu-HU"/>
          <w14:ligatures w14:val="none"/>
        </w:rPr>
        <w:t>00</w:t>
      </w:r>
      <w:bookmarkEnd w:id="2"/>
      <w:r w:rsidRPr="00F174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r w:rsidR="00A27F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; </w:t>
      </w:r>
      <w:r w:rsidR="00A27FA9" w:rsidRPr="00F174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1</w:t>
      </w:r>
      <w:r w:rsidR="00A27F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3</w:t>
      </w:r>
      <w:r w:rsidR="00A27FA9" w:rsidRPr="00F174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vertAlign w:val="superscript"/>
          <w:lang w:eastAsia="hu-HU"/>
          <w14:ligatures w14:val="none"/>
        </w:rPr>
        <w:t>00</w:t>
      </w:r>
      <w:r w:rsidR="00A27F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– </w:t>
      </w:r>
      <w:r w:rsidR="00A27FA9" w:rsidRPr="00A27F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15</w:t>
      </w:r>
      <w:r w:rsidR="00A27FA9" w:rsidRPr="00A27F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vertAlign w:val="superscript"/>
          <w:lang w:eastAsia="hu-HU"/>
          <w14:ligatures w14:val="none"/>
        </w:rPr>
        <w:t>00</w:t>
      </w:r>
      <w:r w:rsidR="00A27F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bookmarkStart w:id="3" w:name="_Hlk134539110"/>
      <w:r w:rsidR="00A27FA9" w:rsidRPr="00A27F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óráig</w:t>
      </w:r>
      <w:r w:rsidR="00A27FA9" w:rsidRPr="00F174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,</w:t>
      </w:r>
      <w:bookmarkEnd w:id="3"/>
    </w:p>
    <w:p w14:paraId="2FAC5331" w14:textId="420F812D" w:rsidR="00F17492" w:rsidRPr="00A27FA9" w:rsidRDefault="00F17492" w:rsidP="00F1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proofErr w:type="gramStart"/>
      <w:r w:rsidRPr="00F174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péntek</w:t>
      </w:r>
      <w:proofErr w:type="gramEnd"/>
      <w:r w:rsidR="00D747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:</w:t>
      </w:r>
      <w:r w:rsidRPr="00F174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r w:rsidR="00A27F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9</w:t>
      </w:r>
      <w:r w:rsidRPr="00F174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vertAlign w:val="superscript"/>
          <w:lang w:eastAsia="hu-HU"/>
          <w14:ligatures w14:val="none"/>
        </w:rPr>
        <w:t>00</w:t>
      </w:r>
      <w:r w:rsidRPr="00F174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eastAsia="hu-HU"/>
          <w14:ligatures w14:val="none"/>
        </w:rPr>
        <w:t xml:space="preserve"> </w:t>
      </w:r>
      <w:r w:rsidRPr="00F174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- 12</w:t>
      </w:r>
      <w:r w:rsidRPr="00F174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vertAlign w:val="superscript"/>
          <w:lang w:eastAsia="hu-HU"/>
          <w14:ligatures w14:val="none"/>
        </w:rPr>
        <w:t>00</w:t>
      </w:r>
      <w:r w:rsidR="00A27F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vertAlign w:val="superscript"/>
          <w:lang w:eastAsia="hu-HU"/>
          <w14:ligatures w14:val="none"/>
        </w:rPr>
        <w:t xml:space="preserve"> </w:t>
      </w:r>
      <w:r w:rsidR="00A27F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eastAsia="hu-HU"/>
          <w14:ligatures w14:val="none"/>
        </w:rPr>
        <w:t xml:space="preserve"> </w:t>
      </w:r>
      <w:r w:rsidR="00A27FA9" w:rsidRPr="00A27F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óráig</w:t>
      </w:r>
      <w:r w:rsidR="00A27F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.</w:t>
      </w:r>
    </w:p>
    <w:p w14:paraId="0F7BB4B9" w14:textId="77777777" w:rsidR="00F17492" w:rsidRDefault="00F17492" w:rsidP="00A07D4C">
      <w:pPr>
        <w:pStyle w:val="NormlWeb"/>
        <w:spacing w:before="0" w:beforeAutospacing="0" w:after="0" w:afterAutospacing="0"/>
        <w:jc w:val="both"/>
        <w:rPr>
          <w:rStyle w:val="Kiemels2"/>
        </w:rPr>
      </w:pPr>
    </w:p>
    <w:p w14:paraId="28485678" w14:textId="77777777" w:rsidR="00F17492" w:rsidRDefault="00F17492" w:rsidP="00A07D4C">
      <w:pPr>
        <w:pStyle w:val="NormlWeb"/>
        <w:spacing w:before="0" w:beforeAutospacing="0" w:after="0" w:afterAutospacing="0"/>
        <w:jc w:val="both"/>
      </w:pPr>
    </w:p>
    <w:p w14:paraId="0BA1A87B" w14:textId="123B23F4" w:rsidR="00F17492" w:rsidRPr="00791D1D" w:rsidRDefault="00FB1EFC" w:rsidP="00A07D4C">
      <w:pPr>
        <w:pStyle w:val="NormlWeb"/>
        <w:spacing w:before="0" w:beforeAutospacing="0" w:after="0" w:afterAutospacing="0"/>
        <w:jc w:val="both"/>
        <w:rPr>
          <w:rStyle w:val="Kiemels2"/>
        </w:rPr>
      </w:pPr>
      <w:r>
        <w:rPr>
          <w:rStyle w:val="Kiemels2"/>
          <w:b w:val="0"/>
          <w:bCs w:val="0"/>
        </w:rPr>
        <w:t>Postai úton Szolnok Megyei Jogú Város Polgármesteri Hivatal</w:t>
      </w:r>
      <w:r w:rsidR="00F17492">
        <w:rPr>
          <w:rStyle w:val="Kiemels2"/>
          <w:b w:val="0"/>
          <w:bCs w:val="0"/>
        </w:rPr>
        <w:t xml:space="preserve"> címére </w:t>
      </w:r>
      <w:r w:rsidR="007C27F9" w:rsidRPr="00791D1D">
        <w:rPr>
          <w:rStyle w:val="Kiemels2"/>
          <w:b w:val="0"/>
          <w:bCs w:val="0"/>
        </w:rPr>
        <w:t>(</w:t>
      </w:r>
      <w:r w:rsidR="00F17492" w:rsidRPr="00791D1D">
        <w:rPr>
          <w:rStyle w:val="Kiemels2"/>
          <w:b w:val="0"/>
          <w:bCs w:val="0"/>
        </w:rPr>
        <w:t>5000 Szolnok, Kossuth tér 9.</w:t>
      </w:r>
      <w:r w:rsidR="007C27F9" w:rsidRPr="00791D1D">
        <w:rPr>
          <w:rStyle w:val="Kiemels2"/>
          <w:b w:val="0"/>
          <w:bCs w:val="0"/>
        </w:rPr>
        <w:t>)</w:t>
      </w:r>
      <w:r w:rsidR="00F17492" w:rsidRPr="00F17492">
        <w:rPr>
          <w:rStyle w:val="Kiemels2"/>
        </w:rPr>
        <w:t xml:space="preserve"> </w:t>
      </w:r>
      <w:r w:rsidR="007C27F9">
        <w:rPr>
          <w:rStyle w:val="Kiemels2"/>
          <w:b w:val="0"/>
          <w:bCs w:val="0"/>
        </w:rPr>
        <w:t>küldve</w:t>
      </w:r>
      <w:r w:rsidR="0071477B">
        <w:rPr>
          <w:rStyle w:val="Kiemels2"/>
          <w:b w:val="0"/>
          <w:bCs w:val="0"/>
        </w:rPr>
        <w:t xml:space="preserve">, </w:t>
      </w:r>
      <w:r w:rsidR="00CC36D0">
        <w:rPr>
          <w:rStyle w:val="Kiemels2"/>
          <w:b w:val="0"/>
          <w:bCs w:val="0"/>
        </w:rPr>
        <w:t xml:space="preserve">a </w:t>
      </w:r>
      <w:r w:rsidR="0071477B" w:rsidRPr="00791D1D">
        <w:rPr>
          <w:rStyle w:val="Kiemels2"/>
        </w:rPr>
        <w:t xml:space="preserve">hatékonyabb ügyintézés érdekében a </w:t>
      </w:r>
      <w:hyperlink r:id="rId6" w:history="1">
        <w:r w:rsidR="00CC36D0" w:rsidRPr="002C3836">
          <w:rPr>
            <w:rStyle w:val="Hiperhivatkozs"/>
          </w:rPr>
          <w:t>kut@ph.szolnok.hu</w:t>
        </w:r>
      </w:hyperlink>
      <w:r w:rsidR="0035295D" w:rsidRPr="00791D1D">
        <w:rPr>
          <w:rStyle w:val="Kiemels2"/>
        </w:rPr>
        <w:t xml:space="preserve"> email címre is küldhető.</w:t>
      </w:r>
    </w:p>
    <w:p w14:paraId="73E0EDC4" w14:textId="77777777" w:rsidR="00066902" w:rsidRDefault="00066902" w:rsidP="00A07D4C">
      <w:pPr>
        <w:pStyle w:val="NormlWeb"/>
        <w:spacing w:before="0" w:beforeAutospacing="0" w:after="0" w:afterAutospacing="0"/>
        <w:jc w:val="both"/>
      </w:pPr>
    </w:p>
    <w:p w14:paraId="40804E9F" w14:textId="6364D3D8" w:rsidR="00FB1EFC" w:rsidRPr="00791D1D" w:rsidRDefault="00FB1EFC" w:rsidP="0096537C">
      <w:pPr>
        <w:pStyle w:val="NormlWeb"/>
        <w:spacing w:before="0" w:beforeAutospacing="0" w:after="0" w:afterAutospacing="0"/>
        <w:jc w:val="both"/>
        <w:rPr>
          <w:b/>
          <w:bCs/>
        </w:rPr>
      </w:pPr>
      <w:r w:rsidRPr="00791D1D">
        <w:rPr>
          <w:b/>
          <w:bCs/>
        </w:rPr>
        <w:t>Az engedélyezési eljárással kapcsolatos kérdése</w:t>
      </w:r>
      <w:r w:rsidR="0096537C" w:rsidRPr="00791D1D">
        <w:rPr>
          <w:b/>
          <w:bCs/>
        </w:rPr>
        <w:t>ikre</w:t>
      </w:r>
      <w:r w:rsidRPr="00791D1D">
        <w:rPr>
          <w:b/>
          <w:bCs/>
        </w:rPr>
        <w:t xml:space="preserve"> </w:t>
      </w:r>
      <w:r w:rsidR="00081577" w:rsidRPr="00791D1D">
        <w:rPr>
          <w:b/>
          <w:bCs/>
        </w:rPr>
        <w:t xml:space="preserve">a fenti ügyfélfogadási időben </w:t>
      </w:r>
      <w:r w:rsidR="0096537C" w:rsidRPr="00791D1D">
        <w:rPr>
          <w:b/>
          <w:bCs/>
        </w:rPr>
        <w:t xml:space="preserve">az </w:t>
      </w:r>
      <w:r w:rsidR="00A27FA9">
        <w:rPr>
          <w:b/>
          <w:bCs/>
        </w:rPr>
        <w:t>56/</w:t>
      </w:r>
      <w:r w:rsidR="0096537C" w:rsidRPr="00791D1D">
        <w:rPr>
          <w:b/>
          <w:bCs/>
        </w:rPr>
        <w:t>503-520-as telefonszámon kaphatnak további tájékoztatást.</w:t>
      </w:r>
    </w:p>
    <w:p w14:paraId="445DDB84" w14:textId="77777777" w:rsidR="00023862" w:rsidRDefault="00023862"/>
    <w:sectPr w:rsidR="00023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5A5C"/>
    <w:multiLevelType w:val="hybridMultilevel"/>
    <w:tmpl w:val="30B86848"/>
    <w:lvl w:ilvl="0" w:tplc="9E92F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71B03"/>
    <w:multiLevelType w:val="hybridMultilevel"/>
    <w:tmpl w:val="364ED916"/>
    <w:lvl w:ilvl="0" w:tplc="3676BDA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FC"/>
    <w:rsid w:val="00023862"/>
    <w:rsid w:val="00066902"/>
    <w:rsid w:val="00081577"/>
    <w:rsid w:val="00102811"/>
    <w:rsid w:val="00107896"/>
    <w:rsid w:val="00140261"/>
    <w:rsid w:val="00145570"/>
    <w:rsid w:val="00271B2D"/>
    <w:rsid w:val="002E12CB"/>
    <w:rsid w:val="002E2A33"/>
    <w:rsid w:val="0035295D"/>
    <w:rsid w:val="00497B78"/>
    <w:rsid w:val="00682003"/>
    <w:rsid w:val="006D4184"/>
    <w:rsid w:val="006E0E70"/>
    <w:rsid w:val="0071477B"/>
    <w:rsid w:val="00751430"/>
    <w:rsid w:val="00791D1D"/>
    <w:rsid w:val="007C27F9"/>
    <w:rsid w:val="007C72B4"/>
    <w:rsid w:val="007F465F"/>
    <w:rsid w:val="0096537C"/>
    <w:rsid w:val="00A07D4C"/>
    <w:rsid w:val="00A27FA9"/>
    <w:rsid w:val="00A67EF6"/>
    <w:rsid w:val="00B47C6F"/>
    <w:rsid w:val="00B852D9"/>
    <w:rsid w:val="00BB359A"/>
    <w:rsid w:val="00CC36D0"/>
    <w:rsid w:val="00D74733"/>
    <w:rsid w:val="00D81BC6"/>
    <w:rsid w:val="00D96A04"/>
    <w:rsid w:val="00E976A3"/>
    <w:rsid w:val="00F02E77"/>
    <w:rsid w:val="00F17492"/>
    <w:rsid w:val="00FB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D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B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customStyle="1" w:styleId="markedcontent">
    <w:name w:val="markedcontent"/>
    <w:basedOn w:val="Bekezdsalapbettpusa"/>
    <w:rsid w:val="00FB1EFC"/>
  </w:style>
  <w:style w:type="character" w:styleId="Kiemels2">
    <w:name w:val="Strong"/>
    <w:basedOn w:val="Bekezdsalapbettpusa"/>
    <w:uiPriority w:val="22"/>
    <w:qFormat/>
    <w:rsid w:val="00FB1EFC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35295D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529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B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customStyle="1" w:styleId="markedcontent">
    <w:name w:val="markedcontent"/>
    <w:basedOn w:val="Bekezdsalapbettpusa"/>
    <w:rsid w:val="00FB1EFC"/>
  </w:style>
  <w:style w:type="character" w:styleId="Kiemels2">
    <w:name w:val="Strong"/>
    <w:basedOn w:val="Bekezdsalapbettpusa"/>
    <w:uiPriority w:val="22"/>
    <w:qFormat/>
    <w:rsid w:val="00FB1EFC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35295D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52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t@ph.szolnok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Kubicsek Edit</dc:creator>
  <cp:keywords/>
  <dc:description/>
  <cp:lastModifiedBy>Sánta Bernadett</cp:lastModifiedBy>
  <cp:revision>17</cp:revision>
  <cp:lastPrinted>2023-05-09T12:31:00Z</cp:lastPrinted>
  <dcterms:created xsi:type="dcterms:W3CDTF">2023-05-09T11:53:00Z</dcterms:created>
  <dcterms:modified xsi:type="dcterms:W3CDTF">2023-05-10T12:26:00Z</dcterms:modified>
</cp:coreProperties>
</file>